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1A" w:rsidRDefault="00B6761A" w:rsidP="00B6761A">
      <w:r>
        <w:rPr>
          <w:rFonts w:hint="eastAsia"/>
        </w:rPr>
        <w:t>別記</w:t>
      </w:r>
      <w:r w:rsidR="008E37E2">
        <w:rPr>
          <w:rFonts w:hint="eastAsia"/>
        </w:rPr>
        <w:t>第</w:t>
      </w:r>
      <w:r w:rsidR="00E72946">
        <w:rPr>
          <w:rFonts w:hint="eastAsia"/>
        </w:rPr>
        <w:t>３</w:t>
      </w:r>
      <w:r w:rsidR="008E37E2">
        <w:rPr>
          <w:rFonts w:hint="eastAsia"/>
        </w:rPr>
        <w:t>号様式</w:t>
      </w:r>
      <w:r w:rsidR="00856FDE">
        <w:rPr>
          <w:rFonts w:hint="eastAsia"/>
        </w:rPr>
        <w:t>（</w:t>
      </w:r>
      <w:r w:rsidR="008E37E2">
        <w:rPr>
          <w:rFonts w:hint="eastAsia"/>
        </w:rPr>
        <w:t>第</w:t>
      </w:r>
      <w:r w:rsidR="00E72946">
        <w:rPr>
          <w:rFonts w:hint="eastAsia"/>
        </w:rPr>
        <w:t>４</w:t>
      </w:r>
      <w:r w:rsidR="008E37E2">
        <w:rPr>
          <w:rFonts w:hint="eastAsia"/>
        </w:rPr>
        <w:t>条関係</w:t>
      </w:r>
      <w:r w:rsidR="00856FDE">
        <w:rPr>
          <w:rFonts w:hint="eastAsia"/>
        </w:rPr>
        <w:t>）</w:t>
      </w:r>
      <w:bookmarkStart w:id="0" w:name="_Toc100861855"/>
    </w:p>
    <w:p w:rsidR="00B6761A" w:rsidRDefault="00B6761A" w:rsidP="00B6761A"/>
    <w:p w:rsidR="00B6761A" w:rsidRPr="00B6761A" w:rsidRDefault="00B6761A" w:rsidP="00B6761A">
      <w:pPr>
        <w:jc w:val="center"/>
        <w:rPr>
          <w:rFonts w:ascii="ＭＳ ゴシック" w:eastAsia="ＭＳ ゴシック" w:hAnsi="ＭＳ ゴシック"/>
          <w:snapToGrid w:val="0"/>
          <w:color w:val="000000"/>
          <w:kern w:val="0"/>
        </w:rPr>
      </w:pPr>
      <w:r w:rsidRPr="00815ED6">
        <w:rPr>
          <w:rFonts w:hint="eastAsia"/>
          <w:spacing w:val="52"/>
        </w:rPr>
        <w:t>個人情報ファイル簿</w:t>
      </w:r>
      <w:bookmarkEnd w:id="0"/>
    </w:p>
    <w:p w:rsidR="00B6761A" w:rsidRPr="00B6761A" w:rsidRDefault="00B6761A" w:rsidP="00B6761A">
      <w:pPr>
        <w:ind w:left="630" w:hangingChars="300" w:hanging="630"/>
        <w:rPr>
          <w:rFonts w:ascii="ＭＳ ゴシック" w:eastAsia="ＭＳ ゴシック" w:hAnsi="ＭＳ ゴシック"/>
          <w:snapToGrid w:val="0"/>
          <w:color w:val="000000"/>
          <w:kern w:val="0"/>
        </w:rPr>
      </w:pPr>
    </w:p>
    <w:tbl>
      <w:tblPr>
        <w:tblW w:w="87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8"/>
        <w:gridCol w:w="3502"/>
        <w:gridCol w:w="2900"/>
        <w:gridCol w:w="1875"/>
      </w:tblGrid>
      <w:tr w:rsidR="00AE38AA" w:rsidRPr="00F91DFC" w:rsidTr="00AE38AA">
        <w:trPr>
          <w:trHeight w:val="633"/>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個人情報ファイルの名称</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新型コロナウイルスワクチン接種ファイル</w:t>
            </w:r>
          </w:p>
        </w:tc>
      </w:tr>
      <w:tr w:rsidR="00AE38AA" w:rsidRPr="00F91DFC" w:rsidTr="00AE38AA">
        <w:trPr>
          <w:trHeight w:val="63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2</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w:t>
            </w:r>
            <w:bookmarkStart w:id="1" w:name="_GoBack"/>
            <w:bookmarkEnd w:id="1"/>
            <w:r w:rsidRPr="00B6761A">
              <w:rPr>
                <w:rFonts w:ascii="ＭＳ ゴシック" w:eastAsia="ＭＳ ゴシック" w:hAnsi="ＭＳ ゴシック" w:hint="eastAsia"/>
                <w:snapToGrid w:val="0"/>
                <w:color w:val="000000"/>
                <w:kern w:val="0"/>
                <w:szCs w:val="21"/>
              </w:rPr>
              <w:t>機関等の名称</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長岡市</w:t>
            </w:r>
          </w:p>
        </w:tc>
      </w:tr>
      <w:tr w:rsidR="00AE38AA" w:rsidRPr="00F91DFC" w:rsidTr="00D75457">
        <w:trPr>
          <w:trHeight w:val="62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個人情報ファイルが利用に供される事務をつかさどる組織の名称</w:t>
            </w:r>
          </w:p>
        </w:tc>
        <w:tc>
          <w:tcPr>
            <w:tcW w:w="4775" w:type="dxa"/>
            <w:gridSpan w:val="2"/>
            <w:vAlign w:val="center"/>
          </w:tcPr>
          <w:p w:rsidR="00AE38AA" w:rsidRPr="00B6761A" w:rsidRDefault="009D639C" w:rsidP="002A296E">
            <w:pPr>
              <w:rPr>
                <w:rFonts w:ascii="ＭＳ ゴシック" w:eastAsia="ＭＳ ゴシック" w:hAnsi="ＭＳ ゴシック"/>
                <w:snapToGrid w:val="0"/>
                <w:color w:val="000000"/>
                <w:kern w:val="0"/>
                <w:szCs w:val="21"/>
              </w:rPr>
            </w:pPr>
            <w:r w:rsidRPr="00D65C2E">
              <w:rPr>
                <w:rFonts w:ascii="ＭＳ ゴシック" w:eastAsia="ＭＳ ゴシック" w:hAnsi="ＭＳ ゴシック" w:hint="eastAsia"/>
                <w:snapToGrid w:val="0"/>
                <w:kern w:val="0"/>
                <w:szCs w:val="21"/>
              </w:rPr>
              <w:t>福祉保健部保健医療課</w:t>
            </w:r>
          </w:p>
        </w:tc>
      </w:tr>
      <w:tr w:rsidR="00AE38AA" w:rsidRPr="00F91DFC" w:rsidTr="00AE38AA">
        <w:trPr>
          <w:trHeight w:val="88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個人情報ファイルの利用目的</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新型コロナウイルス感染症に係る予防接種の実施に関する事務において、接種券の作成、接種記録の登録・管理等を行うために利用する。</w:t>
            </w:r>
          </w:p>
        </w:tc>
      </w:tr>
      <w:tr w:rsidR="00AE38AA" w:rsidRPr="00F91DFC" w:rsidTr="00AE38AA">
        <w:trPr>
          <w:trHeight w:val="216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記録項目</w:t>
            </w:r>
          </w:p>
        </w:tc>
        <w:tc>
          <w:tcPr>
            <w:tcW w:w="4775" w:type="dxa"/>
            <w:gridSpan w:val="2"/>
            <w:vAlign w:val="center"/>
          </w:tcPr>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１個人番号、２宛名番号、３自治体コード、４接種券番号、５氏名、６生年月日、７性別、８接種状況、９接種回、10接種日、11ワクチンメーカー、12ロット番号、13接種会場、14接種医、15ワクチン種類（※）、16製品名（※）、17旅券関係情報（旧姓・別姓・別名、ローマ字氏名、国籍、旅券番号）（※）、18証明書ID（※）、19証明書発行年月日（※）</w:t>
            </w:r>
          </w:p>
          <w:p w:rsidR="00AE38AA" w:rsidRPr="00B6761A"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新型コロナウイルス感染症予防接種証明書の交付に必要な場合のみ</w:t>
            </w:r>
          </w:p>
        </w:tc>
      </w:tr>
      <w:tr w:rsidR="00AE38AA" w:rsidRPr="00F91DFC" w:rsidTr="00AE38AA">
        <w:trPr>
          <w:trHeight w:val="61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記録範囲</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新型コロナウイルスワクチン接種を実施した本人</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記録情報の収集方法</w:t>
            </w:r>
          </w:p>
        </w:tc>
        <w:tc>
          <w:tcPr>
            <w:tcW w:w="4775" w:type="dxa"/>
            <w:gridSpan w:val="2"/>
            <w:vAlign w:val="center"/>
          </w:tcPr>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【相手方】</w:t>
            </w:r>
          </w:p>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xml:space="preserve">　・本人又は本人の代理人</w:t>
            </w:r>
          </w:p>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xml:space="preserve">　・他自治体</w:t>
            </w:r>
          </w:p>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【手段】</w:t>
            </w:r>
          </w:p>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xml:space="preserve">　・紙</w:t>
            </w:r>
          </w:p>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xml:space="preserve">　・健康管理システム</w:t>
            </w:r>
          </w:p>
          <w:p w:rsidR="00D75457" w:rsidRP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xml:space="preserve">　・ワクチン接種記録システム（ＶＲＳ）</w:t>
            </w:r>
          </w:p>
          <w:p w:rsidR="00D75457" w:rsidRDefault="00D75457" w:rsidP="00D75457">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 xml:space="preserve">　・コンビニエンスストア等のキオスク端末及び</w:t>
            </w:r>
          </w:p>
          <w:p w:rsidR="00AE38AA" w:rsidRPr="00B6761A" w:rsidRDefault="00D75457" w:rsidP="00D75457">
            <w:pPr>
              <w:ind w:firstLineChars="200" w:firstLine="420"/>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証明書交付センターシステム</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要配慮個人情報が含まれるときは、その旨</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含まない</w:t>
            </w:r>
          </w:p>
        </w:tc>
      </w:tr>
      <w:tr w:rsidR="00AE38AA" w:rsidRPr="00F91DFC" w:rsidTr="00AE38AA">
        <w:trPr>
          <w:trHeight w:val="64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記録情報の経常的提供先</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w:t>
            </w:r>
          </w:p>
        </w:tc>
      </w:tr>
      <w:tr w:rsidR="00AE38AA" w:rsidRPr="00F91DFC" w:rsidTr="00AE38AA">
        <w:trPr>
          <w:trHeight w:val="809"/>
          <w:jc w:val="right"/>
        </w:trPr>
        <w:tc>
          <w:tcPr>
            <w:tcW w:w="468" w:type="dxa"/>
            <w:vMerge w:val="restart"/>
            <w:vAlign w:val="center"/>
          </w:tcPr>
          <w:p w:rsidR="00AE38AA" w:rsidRPr="00B6761A" w:rsidRDefault="00AE38AA" w:rsidP="00AE38AA">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10</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開示請求等を受理する組織の名称及び所在地</w:t>
            </w:r>
          </w:p>
        </w:tc>
        <w:tc>
          <w:tcPr>
            <w:tcW w:w="4775" w:type="dxa"/>
            <w:gridSpan w:val="2"/>
            <w:vAlign w:val="center"/>
          </w:tcPr>
          <w:p w:rsidR="00AE38AA" w:rsidRPr="00B6761A" w:rsidRDefault="00AE38AA" w:rsidP="00D75457">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（名　称）</w:t>
            </w:r>
            <w:r w:rsidR="009236B3" w:rsidRPr="00854127">
              <w:rPr>
                <w:rFonts w:ascii="ＭＳ ゴシック" w:eastAsia="ＭＳ ゴシック" w:hAnsi="ＭＳ ゴシック" w:hint="eastAsia"/>
                <w:snapToGrid w:val="0"/>
                <w:color w:val="000000"/>
                <w:kern w:val="0"/>
                <w:szCs w:val="21"/>
              </w:rPr>
              <w:t>長岡市総務部庶務課</w:t>
            </w:r>
          </w:p>
        </w:tc>
      </w:tr>
      <w:tr w:rsidR="00AE38AA" w:rsidRPr="00F91DFC" w:rsidTr="00D75457">
        <w:trPr>
          <w:trHeight w:val="1304"/>
          <w:jc w:val="right"/>
        </w:trPr>
        <w:tc>
          <w:tcPr>
            <w:tcW w:w="468"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4775" w:type="dxa"/>
            <w:gridSpan w:val="2"/>
            <w:vAlign w:val="center"/>
          </w:tcPr>
          <w:p w:rsidR="00D75457" w:rsidRPr="00B6761A" w:rsidRDefault="00AE38AA" w:rsidP="009236B3">
            <w:pPr>
              <w:ind w:left="1050" w:hangingChars="500" w:hanging="1050"/>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（所在地）</w:t>
            </w:r>
            <w:r w:rsidR="009236B3" w:rsidRPr="00854127">
              <w:rPr>
                <w:rFonts w:ascii="ＭＳ ゴシック" w:eastAsia="ＭＳ ゴシック" w:hAnsi="ＭＳ ゴシック" w:hint="eastAsia"/>
                <w:snapToGrid w:val="0"/>
                <w:color w:val="000000"/>
                <w:kern w:val="0"/>
                <w:szCs w:val="21"/>
              </w:rPr>
              <w:t>〒</w:t>
            </w:r>
            <w:r w:rsidR="009236B3" w:rsidRPr="00854127">
              <w:rPr>
                <w:rFonts w:ascii="ＭＳ ゴシック" w:eastAsia="ＭＳ ゴシック" w:hAnsi="ＭＳ ゴシック"/>
                <w:snapToGrid w:val="0"/>
                <w:color w:val="000000"/>
                <w:kern w:val="0"/>
                <w:szCs w:val="21"/>
              </w:rPr>
              <w:t>940-8501</w:t>
            </w:r>
            <w:r w:rsidR="009236B3" w:rsidRPr="00854127">
              <w:rPr>
                <w:rFonts w:ascii="ＭＳ ゴシック" w:eastAsia="ＭＳ ゴシック" w:hAnsi="ＭＳ ゴシック" w:hint="eastAsia"/>
                <w:snapToGrid w:val="0"/>
                <w:color w:val="000000"/>
                <w:kern w:val="0"/>
                <w:szCs w:val="21"/>
              </w:rPr>
              <w:t xml:space="preserve">　新潟県長岡市大手通</w:t>
            </w:r>
            <w:r w:rsidR="009236B3" w:rsidRPr="00854127">
              <w:rPr>
                <w:rFonts w:ascii="ＭＳ ゴシック" w:eastAsia="ＭＳ ゴシック" w:hAnsi="ＭＳ ゴシック"/>
                <w:snapToGrid w:val="0"/>
                <w:color w:val="000000"/>
                <w:kern w:val="0"/>
                <w:szCs w:val="21"/>
              </w:rPr>
              <w:t>1-4-10</w:t>
            </w:r>
            <w:r w:rsidR="009236B3" w:rsidRPr="00854127">
              <w:rPr>
                <w:rFonts w:ascii="ＭＳ ゴシック" w:eastAsia="ＭＳ ゴシック" w:hAnsi="ＭＳ ゴシック" w:hint="eastAsia"/>
                <w:snapToGrid w:val="0"/>
                <w:color w:val="000000"/>
                <w:kern w:val="0"/>
                <w:szCs w:val="21"/>
              </w:rPr>
              <w:t xml:space="preserve">　アオーレ長岡東棟３階</w:t>
            </w:r>
          </w:p>
        </w:tc>
      </w:tr>
      <w:tr w:rsidR="00AE38AA" w:rsidRPr="00F91DFC" w:rsidTr="00AE38AA">
        <w:trPr>
          <w:trHeight w:val="1667"/>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lastRenderedPageBreak/>
              <w:t>11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訂正及び利用停止に関する他の法令の規定による特別の手続等</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w:t>
            </w:r>
          </w:p>
        </w:tc>
      </w:tr>
      <w:tr w:rsidR="00AE38AA" w:rsidRPr="00F91DFC" w:rsidTr="00AE38AA">
        <w:trPr>
          <w:trHeight w:val="915"/>
          <w:jc w:val="right"/>
        </w:trPr>
        <w:tc>
          <w:tcPr>
            <w:tcW w:w="468"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12</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個人情報ファイルの種別</w:t>
            </w:r>
          </w:p>
        </w:tc>
        <w:tc>
          <w:tcPr>
            <w:tcW w:w="2900" w:type="dxa"/>
            <w:tcBorders>
              <w:bottom w:val="dashSmallGap" w:sz="4" w:space="0" w:color="auto"/>
            </w:tcBorders>
            <w:vAlign w:val="center"/>
          </w:tcPr>
          <w:p w:rsidR="00AE38AA" w:rsidRPr="00B6761A" w:rsidRDefault="00D75457"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法第</w:t>
            </w:r>
            <w:r w:rsidR="00AE38AA" w:rsidRPr="00B6761A">
              <w:rPr>
                <w:rFonts w:ascii="ＭＳ ゴシック" w:eastAsia="ＭＳ ゴシック" w:hAnsi="ＭＳ ゴシック"/>
                <w:snapToGrid w:val="0"/>
                <w:color w:val="000000"/>
                <w:kern w:val="0"/>
                <w:szCs w:val="21"/>
              </w:rPr>
              <w:t>60</w:t>
            </w:r>
            <w:r w:rsidR="00AE38AA" w:rsidRPr="00B6761A">
              <w:rPr>
                <w:rFonts w:ascii="ＭＳ ゴシック" w:eastAsia="ＭＳ ゴシック" w:hAnsi="ＭＳ ゴシック" w:hint="eastAsia"/>
                <w:snapToGrid w:val="0"/>
                <w:color w:val="000000"/>
                <w:kern w:val="0"/>
                <w:szCs w:val="21"/>
              </w:rPr>
              <w:t>条第</w:t>
            </w:r>
            <w:r w:rsidR="00AE38AA">
              <w:rPr>
                <w:rFonts w:ascii="ＭＳ ゴシック" w:eastAsia="ＭＳ ゴシック" w:hAnsi="ＭＳ ゴシック" w:hint="eastAsia"/>
                <w:snapToGrid w:val="0"/>
                <w:color w:val="000000"/>
                <w:kern w:val="0"/>
                <w:szCs w:val="21"/>
              </w:rPr>
              <w:t>２</w:t>
            </w:r>
            <w:r w:rsidR="00AE38AA" w:rsidRPr="00B6761A">
              <w:rPr>
                <w:rFonts w:ascii="ＭＳ ゴシック" w:eastAsia="ＭＳ ゴシック" w:hAnsi="ＭＳ ゴシック" w:hint="eastAsia"/>
                <w:snapToGrid w:val="0"/>
                <w:color w:val="000000"/>
                <w:kern w:val="0"/>
                <w:szCs w:val="21"/>
              </w:rPr>
              <w:t>項第１号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（電算処理ファイル）</w:t>
            </w:r>
          </w:p>
        </w:tc>
        <w:tc>
          <w:tcPr>
            <w:tcW w:w="1875" w:type="dxa"/>
            <w:vMerge w:val="restart"/>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□法第</w:t>
            </w:r>
            <w:r w:rsidRPr="00B6761A">
              <w:rPr>
                <w:rFonts w:ascii="ＭＳ ゴシック" w:eastAsia="ＭＳ ゴシック" w:hAnsi="ＭＳ ゴシック"/>
                <w:snapToGrid w:val="0"/>
                <w:color w:val="000000"/>
                <w:kern w:val="0"/>
                <w:szCs w:val="21"/>
              </w:rPr>
              <w:t>60</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２</w:t>
            </w:r>
            <w:r w:rsidRPr="00B6761A">
              <w:rPr>
                <w:rFonts w:ascii="ＭＳ ゴシック" w:eastAsia="ＭＳ ゴシック" w:hAnsi="ＭＳ ゴシック" w:hint="eastAsia"/>
                <w:snapToGrid w:val="0"/>
                <w:color w:val="000000"/>
                <w:kern w:val="0"/>
                <w:szCs w:val="21"/>
              </w:rPr>
              <w:t>項第２号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（マニュアル処理ファイル）</w:t>
            </w:r>
          </w:p>
        </w:tc>
      </w:tr>
      <w:tr w:rsidR="00AE38AA" w:rsidRPr="00F91DFC" w:rsidTr="00AE38AA">
        <w:trPr>
          <w:trHeight w:val="990"/>
          <w:jc w:val="right"/>
        </w:trPr>
        <w:tc>
          <w:tcPr>
            <w:tcW w:w="468"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2900" w:type="dxa"/>
            <w:tcBorders>
              <w:top w:val="dashSmallGap"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令第</w:t>
            </w:r>
            <w:r w:rsidRPr="00B6761A">
              <w:rPr>
                <w:rFonts w:ascii="ＭＳ ゴシック" w:eastAsia="ＭＳ ゴシック" w:hAnsi="ＭＳ ゴシック"/>
                <w:snapToGrid w:val="0"/>
                <w:color w:val="000000"/>
                <w:kern w:val="0"/>
                <w:szCs w:val="21"/>
              </w:rPr>
              <w:t>21</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７</w:t>
            </w:r>
            <w:r w:rsidRPr="00B6761A">
              <w:rPr>
                <w:rFonts w:ascii="ＭＳ ゴシック" w:eastAsia="ＭＳ ゴシック" w:hAnsi="ＭＳ ゴシック" w:hint="eastAsia"/>
                <w:snapToGrid w:val="0"/>
                <w:color w:val="000000"/>
                <w:kern w:val="0"/>
                <w:szCs w:val="21"/>
              </w:rPr>
              <w:t>項に該当するファイル</w:t>
            </w:r>
          </w:p>
          <w:p w:rsidR="00AE38AA" w:rsidRPr="00B6761A" w:rsidRDefault="00D75457"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□有　☑</w:t>
            </w:r>
            <w:r w:rsidR="00AE38AA" w:rsidRPr="00B6761A">
              <w:rPr>
                <w:rFonts w:ascii="ＭＳ ゴシック" w:eastAsia="ＭＳ ゴシック" w:hAnsi="ＭＳ ゴシック" w:hint="eastAsia"/>
                <w:snapToGrid w:val="0"/>
                <w:color w:val="000000"/>
                <w:kern w:val="0"/>
                <w:szCs w:val="21"/>
              </w:rPr>
              <w:t>無</w:t>
            </w:r>
          </w:p>
        </w:tc>
        <w:tc>
          <w:tcPr>
            <w:tcW w:w="1875" w:type="dxa"/>
            <w:vMerge/>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行政機関等匿名加工情報の提案の募集をする個人情報ファイルである旨</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行政機関等匿名加工情報の概要</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作成された行政機関等匿名加工情報に関する提案をすることができる期間</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記録情報に条例要配慮個人情報が含まれているときはその旨</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条例要配慮個人情報を規定していない。</w:t>
            </w: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備　　　考</w:t>
            </w:r>
          </w:p>
        </w:tc>
        <w:tc>
          <w:tcPr>
            <w:tcW w:w="4775" w:type="dxa"/>
            <w:gridSpan w:val="2"/>
            <w:vAlign w:val="center"/>
          </w:tcPr>
          <w:p w:rsidR="00AE38AA" w:rsidRPr="00B6761A" w:rsidRDefault="00D75457" w:rsidP="002A296E">
            <w:pPr>
              <w:rPr>
                <w:rFonts w:ascii="ＭＳ ゴシック" w:eastAsia="ＭＳ ゴシック" w:hAnsi="ＭＳ ゴシック"/>
                <w:snapToGrid w:val="0"/>
                <w:color w:val="000000"/>
                <w:kern w:val="0"/>
                <w:szCs w:val="21"/>
              </w:rPr>
            </w:pPr>
            <w:r w:rsidRPr="00D75457">
              <w:rPr>
                <w:rFonts w:ascii="ＭＳ ゴシック" w:eastAsia="ＭＳ ゴシック" w:hAnsi="ＭＳ ゴシック" w:hint="eastAsia"/>
                <w:snapToGrid w:val="0"/>
                <w:color w:val="000000"/>
                <w:kern w:val="0"/>
                <w:szCs w:val="21"/>
              </w:rPr>
              <w:t>―</w:t>
            </w:r>
          </w:p>
        </w:tc>
      </w:tr>
    </w:tbl>
    <w:p w:rsidR="00B6761A" w:rsidRPr="00B6761A" w:rsidRDefault="00B6761A" w:rsidP="007A337C">
      <w:pPr>
        <w:ind w:leftChars="200" w:left="630" w:hangingChars="100" w:hanging="210"/>
      </w:pPr>
    </w:p>
    <w:sectPr w:rsidR="00B6761A" w:rsidRPr="00B6761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F8C" w:rsidRDefault="00345F8C" w:rsidP="004175C1">
      <w:r>
        <w:separator/>
      </w:r>
    </w:p>
  </w:endnote>
  <w:endnote w:type="continuationSeparator" w:id="0">
    <w:p w:rsidR="00345F8C" w:rsidRDefault="00345F8C" w:rsidP="0041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F8C" w:rsidRDefault="00345F8C" w:rsidP="004175C1">
      <w:r>
        <w:separator/>
      </w:r>
    </w:p>
  </w:footnote>
  <w:footnote w:type="continuationSeparator" w:id="0">
    <w:p w:rsidR="00345F8C" w:rsidRDefault="00345F8C" w:rsidP="00417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E2"/>
    <w:rsid w:val="000344D1"/>
    <w:rsid w:val="002A296E"/>
    <w:rsid w:val="003156D8"/>
    <w:rsid w:val="003311B9"/>
    <w:rsid w:val="00345F8C"/>
    <w:rsid w:val="00380522"/>
    <w:rsid w:val="004175C1"/>
    <w:rsid w:val="00471D84"/>
    <w:rsid w:val="00677D16"/>
    <w:rsid w:val="006C47F9"/>
    <w:rsid w:val="007A337C"/>
    <w:rsid w:val="007E4327"/>
    <w:rsid w:val="007F2BA9"/>
    <w:rsid w:val="0081080F"/>
    <w:rsid w:val="00815ED6"/>
    <w:rsid w:val="008464E5"/>
    <w:rsid w:val="00856FDE"/>
    <w:rsid w:val="008E37E2"/>
    <w:rsid w:val="009236B3"/>
    <w:rsid w:val="009D639C"/>
    <w:rsid w:val="009F782B"/>
    <w:rsid w:val="00A90761"/>
    <w:rsid w:val="00AA0A73"/>
    <w:rsid w:val="00AC3B06"/>
    <w:rsid w:val="00AE38AA"/>
    <w:rsid w:val="00B1538E"/>
    <w:rsid w:val="00B6761A"/>
    <w:rsid w:val="00D17C3B"/>
    <w:rsid w:val="00D65C2E"/>
    <w:rsid w:val="00D75457"/>
    <w:rsid w:val="00DA1149"/>
    <w:rsid w:val="00DA68E9"/>
    <w:rsid w:val="00E72946"/>
    <w:rsid w:val="00F32DAD"/>
    <w:rsid w:val="00F91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626DEAF2-15E6-4ABD-AABA-44F123E77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2">
    <w:name w:val="heading 2"/>
    <w:basedOn w:val="a"/>
    <w:next w:val="a"/>
    <w:link w:val="20"/>
    <w:uiPriority w:val="9"/>
    <w:unhideWhenUsed/>
    <w:qFormat/>
    <w:rsid w:val="00B6761A"/>
    <w:pPr>
      <w:keepNext/>
      <w:widowControl/>
      <w:wordWrap/>
      <w:overflowPunct/>
      <w:autoSpaceDE/>
      <w:autoSpaceDN/>
      <w:jc w:val="left"/>
      <w:outlineLvl w:val="1"/>
    </w:pPr>
    <w:rPr>
      <w:rFonts w:ascii="游ゴシック Light" w:eastAsia="游ゴシック Light" w:hAnsi="游ゴシック Light"/>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6761A"/>
    <w:rPr>
      <w:rFonts w:ascii="游ゴシック Light" w:eastAsia="游ゴシック Light" w:hAnsi="游ゴシック Light" w:cs="Times New Roman"/>
      <w:kern w:val="2"/>
      <w:sz w:val="22"/>
      <w:szCs w:val="22"/>
    </w:rPr>
  </w:style>
  <w:style w:type="paragraph" w:styleId="a3">
    <w:name w:val="Block Text"/>
    <w:basedOn w:val="a"/>
    <w:uiPriority w:val="99"/>
    <w:semiHidden/>
    <w:pPr>
      <w:ind w:left="113" w:right="113"/>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cs="Times New Roman"/>
      <w:kern w:val="2"/>
      <w:sz w:val="21"/>
    </w:rPr>
  </w:style>
  <w:style w:type="paragraph" w:styleId="a8">
    <w:name w:val="Body Text Indent"/>
    <w:basedOn w:val="a"/>
    <w:link w:val="a9"/>
    <w:uiPriority w:val="99"/>
    <w:semiHidden/>
    <w:pPr>
      <w:ind w:left="210" w:hanging="210"/>
    </w:pPr>
  </w:style>
  <w:style w:type="character" w:customStyle="1" w:styleId="a9">
    <w:name w:val="本文インデント (文字)"/>
    <w:basedOn w:val="a0"/>
    <w:link w:val="a8"/>
    <w:uiPriority w:val="99"/>
    <w:semiHidden/>
    <w:locked/>
    <w:rPr>
      <w:rFonts w:ascii="ＭＳ 明朝" w:cs="Times New Roman"/>
      <w:kern w:val="2"/>
      <w:sz w:val="21"/>
    </w:rPr>
  </w:style>
  <w:style w:type="character" w:styleId="aa">
    <w:name w:val="page number"/>
    <w:basedOn w:val="a0"/>
    <w:uiPriority w:val="99"/>
    <w:semiHidden/>
    <w:rPr>
      <w:rFonts w:cs="Times New Roman"/>
    </w:rPr>
  </w:style>
  <w:style w:type="paragraph" w:styleId="21">
    <w:name w:val="Body Text Indent 2"/>
    <w:basedOn w:val="a"/>
    <w:link w:val="22"/>
    <w:uiPriority w:val="99"/>
    <w:semiHidden/>
    <w:pPr>
      <w:ind w:left="209" w:hanging="209"/>
      <w:jc w:val="distribute"/>
    </w:pPr>
  </w:style>
  <w:style w:type="character" w:customStyle="1" w:styleId="22">
    <w:name w:val="本文インデント 2 (文字)"/>
    <w:basedOn w:val="a0"/>
    <w:link w:val="21"/>
    <w:uiPriority w:val="99"/>
    <w:semiHidden/>
    <w:locked/>
    <w:rPr>
      <w:rFonts w:ascii="ＭＳ 明朝" w:cs="Times New Roman"/>
      <w:kern w:val="2"/>
      <w:sz w:val="21"/>
    </w:rPr>
  </w:style>
  <w:style w:type="paragraph" w:styleId="3">
    <w:name w:val="Body Text Indent 3"/>
    <w:basedOn w:val="a"/>
    <w:link w:val="30"/>
    <w:uiPriority w:val="99"/>
    <w:semiHidden/>
    <w:pPr>
      <w:ind w:left="210" w:hanging="210"/>
      <w:jc w:val="distribute"/>
    </w:p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b">
    <w:name w:val="Balloon Text"/>
    <w:basedOn w:val="a"/>
    <w:link w:val="ac"/>
    <w:uiPriority w:val="99"/>
    <w:semiHidden/>
    <w:unhideWhenUsed/>
    <w:rsid w:val="008464E5"/>
    <w:rPr>
      <w:rFonts w:asciiTheme="majorHAnsi" w:eastAsiaTheme="majorEastAsia" w:hAnsiTheme="majorHAnsi"/>
      <w:sz w:val="18"/>
      <w:szCs w:val="18"/>
    </w:rPr>
  </w:style>
  <w:style w:type="character" w:customStyle="1" w:styleId="ac">
    <w:name w:val="吹き出し (文字)"/>
    <w:basedOn w:val="a0"/>
    <w:link w:val="ab"/>
    <w:uiPriority w:val="99"/>
    <w:semiHidden/>
    <w:locked/>
    <w:rsid w:val="008464E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907</Words>
  <Characters>155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第7号様式(第7条関係)</vt:lpstr>
    </vt:vector>
  </TitlesOfParts>
  <Company>長岡市役所</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第7号様式(第7条関係)</dc:title>
  <dc:subject/>
  <dc:creator>(株)ぎょうせい</dc:creator>
  <cp:keywords/>
  <dc:description/>
  <cp:lastModifiedBy>長岡市役所</cp:lastModifiedBy>
  <cp:revision>6</cp:revision>
  <cp:lastPrinted>2023-02-17T05:05:00Z</cp:lastPrinted>
  <dcterms:created xsi:type="dcterms:W3CDTF">2023-01-11T06:49:00Z</dcterms:created>
  <dcterms:modified xsi:type="dcterms:W3CDTF">2023-02-20T02:09:00Z</dcterms:modified>
</cp:coreProperties>
</file>